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5" w:rsidRDefault="00FB3E85" w:rsidP="00FB3E85">
      <w:pPr>
        <w:pStyle w:val="a3"/>
        <w:jc w:val="center"/>
        <w:rPr>
          <w:b/>
        </w:rPr>
      </w:pPr>
      <w:r>
        <w:rPr>
          <w:b/>
        </w:rPr>
        <w:t>КАФЕДРА БІОЛОГІЇ ТА ЕКОЛОГІЇ</w:t>
      </w:r>
    </w:p>
    <w:p w:rsidR="00FB3E85" w:rsidRDefault="00FB3E85" w:rsidP="00FB3E85">
      <w:pPr>
        <w:pStyle w:val="a3"/>
        <w:jc w:val="center"/>
        <w:rPr>
          <w:b/>
          <w:lang w:val="ru-RU"/>
        </w:rPr>
      </w:pPr>
    </w:p>
    <w:p w:rsidR="00FB3E85" w:rsidRDefault="00FB3E85" w:rsidP="00FB3E85">
      <w:pPr>
        <w:pStyle w:val="a3"/>
        <w:jc w:val="center"/>
        <w:rPr>
          <w:b/>
        </w:rPr>
      </w:pPr>
      <w:r>
        <w:rPr>
          <w:b/>
        </w:rPr>
        <w:t>Магістерські роботи</w:t>
      </w:r>
    </w:p>
    <w:p w:rsidR="00FB3E85" w:rsidRDefault="00FB3E85" w:rsidP="00FB3E85">
      <w:pPr>
        <w:pStyle w:val="a3"/>
        <w:jc w:val="center"/>
        <w:rPr>
          <w:b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5103"/>
        <w:gridCol w:w="2126"/>
      </w:tblGrid>
      <w:tr w:rsidR="00FB3E85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5" w:rsidRDefault="00FB3E85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5" w:rsidRDefault="00FB3E85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Прізвище, ім’я,</w:t>
            </w:r>
          </w:p>
          <w:p w:rsidR="00FB3E85" w:rsidRDefault="00FB3E85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i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по батькові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5" w:rsidRDefault="00FB3E85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lang w:val="ru-RU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</w:rPr>
              <w:t>Тема випускної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5" w:rsidRDefault="00FB3E85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Науковий керівник</w:t>
            </w:r>
          </w:p>
        </w:tc>
      </w:tr>
      <w:tr w:rsidR="00960646" w:rsidTr="00805FFF">
        <w:trPr>
          <w:trHeight w:val="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6" w:rsidRPr="003045C0" w:rsidRDefault="00960646" w:rsidP="00BE517D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 w:rsidR="00805FFF" w:rsidRPr="003045C0">
              <w:t>1403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6" w:rsidRPr="00960646" w:rsidRDefault="00960646" w:rsidP="00960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646">
              <w:rPr>
                <w:rFonts w:ascii="Times New Roman" w:hAnsi="Times New Roman" w:cs="Times New Roman"/>
                <w:sz w:val="24"/>
                <w:szCs w:val="24"/>
              </w:rPr>
              <w:t>Андріїв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6" w:rsidRPr="00960646" w:rsidRDefault="00960646" w:rsidP="00960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646">
              <w:rPr>
                <w:rFonts w:ascii="Times New Roman" w:hAnsi="Times New Roman" w:cs="Times New Roman"/>
                <w:sz w:val="24"/>
                <w:szCs w:val="24"/>
              </w:rPr>
              <w:t>Екологічні особливості та причини всихання популяцій ялиці білої в СЛМНДПЗГ «Чорний ліс»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6" w:rsidRPr="00960646" w:rsidRDefault="00960646" w:rsidP="00960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46">
              <w:rPr>
                <w:rFonts w:ascii="Times New Roman" w:hAnsi="Times New Roman" w:cs="Times New Roman"/>
                <w:sz w:val="24"/>
                <w:szCs w:val="24"/>
              </w:rPr>
              <w:t>Черепанин</w:t>
            </w:r>
            <w:proofErr w:type="spellEnd"/>
            <w:r w:rsidRPr="009606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045C0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1404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Багрійчук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8E0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Фіторізноманіття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Надвірнянського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району: значення та перспективи використання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8E0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3045C0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1405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Байбак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Науково-дослідницька робота в школі по вивченні рідкісних рослин Галицького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3045C0" w:rsidTr="00805FFF">
        <w:trPr>
          <w:trHeight w:val="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1406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886CC0" w:rsidRDefault="003045C0" w:rsidP="00AB1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C0">
              <w:rPr>
                <w:rFonts w:ascii="Times New Roman" w:hAnsi="Times New Roman" w:cs="Times New Roman"/>
                <w:sz w:val="24"/>
                <w:szCs w:val="24"/>
              </w:rPr>
              <w:t>Безгіна</w:t>
            </w:r>
            <w:proofErr w:type="spellEnd"/>
            <w:r w:rsidRPr="00886CC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Фіторізноманіття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м. Калуш та його околиць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045C0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1407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Блонна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Екологічне виховання учнів при проведенні позакласної роботи із біології в середній 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3045C0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1408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B97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балік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Сучасний стан та перспективи використання дендрофлори міста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3045C0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1409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Формування знань, вмінь та навичок під час проведення практичних робіт з біології у середній 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3045C0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3045C0" w:rsidRDefault="003045C0" w:rsidP="00E53E5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1410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886CC0" w:rsidRDefault="00886C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C0">
              <w:rPr>
                <w:rFonts w:ascii="Times New Roman" w:hAnsi="Times New Roman" w:cs="Times New Roman"/>
                <w:sz w:val="24"/>
                <w:szCs w:val="24"/>
              </w:rPr>
              <w:t>Бодак</w:t>
            </w:r>
            <w:proofErr w:type="spellEnd"/>
            <w:r w:rsidRPr="0088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5C0" w:rsidRPr="00886CC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88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5C0" w:rsidRPr="00886CC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886C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45C0"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ормування </w:t>
            </w:r>
            <w:proofErr w:type="spellStart"/>
            <w:r w:rsidR="003045C0" w:rsidRPr="00D77EDA">
              <w:rPr>
                <w:rFonts w:ascii="Times New Roman" w:hAnsi="Times New Roman" w:cs="Times New Roman"/>
                <w:sz w:val="24"/>
                <w:szCs w:val="24"/>
              </w:rPr>
              <w:t>біологічнх</w:t>
            </w:r>
            <w:proofErr w:type="spellEnd"/>
            <w:r w:rsidR="003045C0"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дослідницьких </w:t>
            </w:r>
            <w:proofErr w:type="spellStart"/>
            <w:r w:rsidR="003045C0" w:rsidRPr="00D77EDA">
              <w:rPr>
                <w:rFonts w:ascii="Times New Roman" w:hAnsi="Times New Roman" w:cs="Times New Roman"/>
                <w:sz w:val="24"/>
                <w:szCs w:val="24"/>
              </w:rPr>
              <w:t>умнь</w:t>
            </w:r>
            <w:proofErr w:type="spellEnd"/>
            <w:r w:rsidR="003045C0"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та навичок у студентів коледжів аграрного напрямку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0" w:rsidRPr="00D77EDA" w:rsidRDefault="003045C0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191764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1411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C4B05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>Брандіс</w:t>
            </w:r>
            <w:proofErr w:type="spellEnd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 xml:space="preserve"> І. 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Роль карантинної служби при вивченні адвентивних рослин</w:t>
            </w:r>
          </w:p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рахівщині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Парпан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191764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1412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Будункевич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Гурткова робота із біології по вивченню лікарських рослин рідного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191764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Бургарт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Лікарські рослини, що використовуються при захворюванні органів дихання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624D3E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Буряк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Бджолині  Національного природного парку «Верховинський»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Заморока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624D3E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1415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Гаджук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Ranunculaceae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у флористичній структурі урочища «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Кринта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Гривнявський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масив Карпат)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624D3E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1416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Галата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Екологічне виховання учнів ЗОШ при вивченні флори рідного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B57D09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3045C0" w:rsidRDefault="00B57D09" w:rsidP="00624D3E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1417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Гринків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Рідкісні види роду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Gentiana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у високогірних екосистемах Українських Карпат: популяційна різноманітність, хорологія та охорона".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09" w:rsidRPr="00D77EDA" w:rsidRDefault="00B57D09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Случик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01236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1418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C4B05" w:rsidRDefault="00AA7571" w:rsidP="00AA7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C4B05" w:rsidRDefault="00AA7571" w:rsidP="003C4B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B05">
              <w:rPr>
                <w:rFonts w:ascii="Times New Roman" w:hAnsi="Times New Roman" w:cs="Times New Roman"/>
                <w:sz w:val="24"/>
                <w:szCs w:val="24"/>
              </w:rPr>
              <w:t xml:space="preserve">Генеративне розмноження як критерій життєздатності популяцій рідкісних </w:t>
            </w:r>
            <w:proofErr w:type="spellStart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>аркто-альпійських</w:t>
            </w:r>
            <w:proofErr w:type="spellEnd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 xml:space="preserve"> видів чагарничків Українських Карпат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C4B05" w:rsidRDefault="00AA7571" w:rsidP="003C4B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>Черепанин</w:t>
            </w:r>
            <w:proofErr w:type="spellEnd"/>
            <w:r w:rsidRPr="003C4B05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01236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lastRenderedPageBreak/>
              <w:t xml:space="preserve">М </w:t>
            </w:r>
            <w:r>
              <w:t>1419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Дмитрів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підходи до популяційних досліджень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Multiflorum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.) в умовах узлісних біотопів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E37E79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1420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Гігрофільна фауна твердокрилих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Insecta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) болотних екосистем Галицького національного природного парку.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Заморока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E37E79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1421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Морфо-фізіологічні показники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Drosophila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melanogaster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у природних популяціях та в умовах експерименту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E37E79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1422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772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Івасів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Формування мотивів природоохоронної діяльності в учнів старших 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690DF3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772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Калинчук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Еколого-ценотичні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Thymus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pulegioides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Lamiaceae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Карпатському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національному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природному парку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690DF3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6A62D6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Карпінська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Rosaceae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Juss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У флорі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Жидачівського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району ( Львівська 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Неспляк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690DF3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1425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Кас’янчук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 І.</w:t>
            </w:r>
          </w:p>
          <w:p w:rsidR="00AA7571" w:rsidRPr="008D7F62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Созологічна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фауни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ссавців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Карпатського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природного парку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690DF3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1426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772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Книгиницька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Вплив мікробіологічних препаратів на розвиток рослин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Саlendulа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оfficiпаlіs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A72FAB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1427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F947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Копельців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F947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Жуки-слоники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Curculionidae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Coleopteca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) узлісся хвойних лісів Українських Карпат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F947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Сіренко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A72FAB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1428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05FFF" w:rsidRDefault="00AA7571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05FFF" w:rsidRDefault="00AA7571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ефективність різних способів рубок у смерекових лісах (на прикладі </w:t>
            </w: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гідростаціонару</w:t>
            </w:r>
            <w:proofErr w:type="spellEnd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Хрипелів</w:t>
            </w:r>
            <w:proofErr w:type="spellEnd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05FFF" w:rsidRDefault="00AA7571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Парпан</w:t>
            </w:r>
            <w:proofErr w:type="spellEnd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A72FAB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1429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Кравчук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D7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Аутфітоіндикаційна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оцінка екологічного стану території у зоні впливу ВАТ «</w:t>
            </w: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Івано-Франківськцемент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D7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Случик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A72FAB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1430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4F3F90" w:rsidRDefault="00AA7571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Курій 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D7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Фізіологічні особливості дозрівання насіння ріпаку ярого (</w:t>
            </w: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Brassica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napus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D7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О. Є.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872EC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1431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4F3F90" w:rsidRDefault="00AA7571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Куцій 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D7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Біоіндикаційна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оцінка екологічного стану </w:t>
            </w:r>
            <w:proofErr w:type="spellStart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м.Івано-Франківська</w:t>
            </w:r>
            <w:proofErr w:type="spellEnd"/>
            <w:r w:rsidRPr="008D7F62">
              <w:rPr>
                <w:rFonts w:ascii="Times New Roman" w:hAnsi="Times New Roman" w:cs="Times New Roman"/>
                <w:sz w:val="24"/>
                <w:szCs w:val="24"/>
              </w:rPr>
              <w:t xml:space="preserve"> за показниками якості пилку деревних видів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8D7F62" w:rsidRDefault="00AA7571" w:rsidP="008D7F6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Мельниченко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F6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872EC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1432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4F3F90" w:rsidRDefault="00AA7571" w:rsidP="00772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Легоняк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Біологічні особливості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ролинноті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зоошлакковідвалів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Бурштинської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ТЕС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Шпари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872EC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4F3F90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Лозінська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Лікарські рослини у флорі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Припрутського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Покуття: сучасний стан та перспективи використання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Неспляк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A7571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3045C0" w:rsidRDefault="00AA7571" w:rsidP="00872EC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4F3F90" w:rsidRDefault="00AA7571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Макулович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Сапроксилобіонтні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двокрилі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Diptera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) Галицького НПП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71" w:rsidRPr="00D77EDA" w:rsidRDefault="00AA7571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Черепанин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247AE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3045C0" w:rsidRDefault="004247AE" w:rsidP="007E0F29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1435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4F3F90" w:rsidRDefault="004247AE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Мельник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B257B3" w:rsidRDefault="004247AE" w:rsidP="00B257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7B3">
              <w:rPr>
                <w:rFonts w:ascii="Times New Roman" w:hAnsi="Times New Roman" w:cs="Times New Roman"/>
                <w:sz w:val="24"/>
                <w:szCs w:val="24"/>
              </w:rPr>
              <w:t xml:space="preserve">Стан розроблення та перспективи впровадження </w:t>
            </w:r>
            <w:proofErr w:type="spellStart"/>
            <w:r w:rsidRPr="00B257B3">
              <w:rPr>
                <w:rFonts w:ascii="Times New Roman" w:hAnsi="Times New Roman" w:cs="Times New Roman"/>
                <w:sz w:val="24"/>
                <w:szCs w:val="24"/>
              </w:rPr>
              <w:t>екомережі</w:t>
            </w:r>
            <w:proofErr w:type="spellEnd"/>
            <w:r w:rsidRPr="00B257B3">
              <w:rPr>
                <w:rFonts w:ascii="Times New Roman" w:hAnsi="Times New Roman" w:cs="Times New Roman"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B257B3" w:rsidRDefault="004247AE" w:rsidP="00B257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7B3">
              <w:rPr>
                <w:rFonts w:ascii="Times New Roman" w:hAnsi="Times New Roman" w:cs="Times New Roman"/>
                <w:sz w:val="24"/>
                <w:szCs w:val="24"/>
              </w:rPr>
              <w:t>Миленька М.М.</w:t>
            </w:r>
          </w:p>
        </w:tc>
      </w:tr>
      <w:tr w:rsidR="004247AE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3045C0" w:rsidRDefault="004247AE" w:rsidP="00FA74D0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1436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D77EDA" w:rsidRDefault="004247AE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D77EDA" w:rsidRDefault="004247AE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Консортивні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мурашок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Hymenoptera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Formicidae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) природного заповідника «Горгани».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E" w:rsidRPr="00D77EDA" w:rsidRDefault="004247AE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Микитин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870CC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lastRenderedPageBreak/>
              <w:t xml:space="preserve">М </w:t>
            </w:r>
            <w:r>
              <w:t>1437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та структура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батрахофауни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Передкарпаття та шляхи її використання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Микитин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870CC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1438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Мігащук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ACD" w:rsidRPr="00D77EDA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Копчук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Застосування проектного мислення для підвищення якості викладання біології в 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870CC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1439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Ознайомлення учнів з лісовою флорою Передкарпаття на заняттях ботанічного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Шумська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870CC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1440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Осташук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пізнавальних інтересів в учнів середньої школи при вивчені флори рідного краю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D01ACD" w:rsidTr="00805FFF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870CC5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1441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Фауна водоплавних птахів водосховища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Бурштинської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ТЕС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9F06C1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1442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Пішак 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Ботанічна характеристика рослин Червоної книги як чинник формування екологічної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9F06C1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FC61D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Покровецький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113A0" w:rsidRDefault="00D01ACD" w:rsidP="00311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3A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особливості і стан популяцій рідкісних видів рослин </w:t>
            </w:r>
            <w:proofErr w:type="spellStart"/>
            <w:r w:rsidRPr="003113A0">
              <w:rPr>
                <w:rFonts w:ascii="Times New Roman" w:hAnsi="Times New Roman" w:cs="Times New Roman"/>
                <w:sz w:val="24"/>
                <w:szCs w:val="24"/>
              </w:rPr>
              <w:t>Яремчанського</w:t>
            </w:r>
            <w:proofErr w:type="spellEnd"/>
            <w:r w:rsidRPr="003113A0">
              <w:rPr>
                <w:rFonts w:ascii="Times New Roman" w:hAnsi="Times New Roman" w:cs="Times New Roman"/>
                <w:sz w:val="24"/>
                <w:szCs w:val="24"/>
              </w:rPr>
              <w:t xml:space="preserve"> ПОНДВ КНПП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113A0" w:rsidRDefault="00D01ACD" w:rsidP="00311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A0">
              <w:rPr>
                <w:rFonts w:ascii="Times New Roman" w:hAnsi="Times New Roman" w:cs="Times New Roman"/>
                <w:sz w:val="24"/>
                <w:szCs w:val="24"/>
              </w:rPr>
              <w:t>Парпан</w:t>
            </w:r>
            <w:proofErr w:type="spellEnd"/>
            <w:r w:rsidRPr="003113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A0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9F06C1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Поліщук Н.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113A0" w:rsidRDefault="00D01ACD" w:rsidP="00311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3A0">
              <w:rPr>
                <w:rFonts w:ascii="Times New Roman" w:hAnsi="Times New Roman" w:cs="Times New Roman"/>
                <w:sz w:val="24"/>
                <w:szCs w:val="24"/>
              </w:rPr>
              <w:t xml:space="preserve">Динаміка концентрації алергенного пилку деревних видів в атмосферному повітрі </w:t>
            </w:r>
            <w:proofErr w:type="spellStart"/>
            <w:r w:rsidRPr="003113A0">
              <w:rPr>
                <w:rFonts w:ascii="Times New Roman" w:hAnsi="Times New Roman" w:cs="Times New Roman"/>
                <w:sz w:val="24"/>
                <w:szCs w:val="24"/>
              </w:rPr>
              <w:t>урбоекосистеми</w:t>
            </w:r>
            <w:proofErr w:type="spellEnd"/>
            <w:r w:rsidRPr="003113A0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113A0" w:rsidRDefault="00D01ACD" w:rsidP="003113A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A0">
              <w:rPr>
                <w:rFonts w:ascii="Times New Roman" w:hAnsi="Times New Roman" w:cs="Times New Roman"/>
                <w:sz w:val="24"/>
                <w:szCs w:val="24"/>
              </w:rPr>
              <w:t>Мельниченко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9F06C1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1445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Рошик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Роль угруповань мурах (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Hymenoptera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Formicidae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) в екосистемах перелогів та лук.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B74B0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1446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FC61D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Савчук (</w:t>
            </w: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Прокопишин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) 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Екологічна характеристика фауни наземних комах Ботанічного саду Прикарпатського національного університету ім. Василя Стефаника.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Микитин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01ACD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B74B0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1447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Седлецький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700531" w:rsidRDefault="00D01ACD" w:rsidP="00700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Оцінка екологічної ситуації </w:t>
            </w: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м.Калуш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біологічної діагностики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700531" w:rsidRDefault="00D01ACD" w:rsidP="00700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Случик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01ACD" w:rsidTr="00805FFF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B74B0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1448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Семен 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Вплив мікробних препаратів на розвиток і урожайність ріпаку ярого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</w:p>
        </w:tc>
      </w:tr>
      <w:tr w:rsidR="00D01ACD" w:rsidTr="00805FFF">
        <w:trPr>
          <w:trHeight w:val="4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3045C0" w:rsidRDefault="00D01ACD" w:rsidP="00B74B0A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1449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4F3F90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Сливоцька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Еколого-біологічні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ссавців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дентропарку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 ЛЕПС «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Діброва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D" w:rsidRPr="00D77EDA" w:rsidRDefault="00D01ACD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0D51FB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1450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Соловей  Р.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Default="00E915DC" w:rsidP="00FC61D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Перспективність застосування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суборганізменних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параметрів, к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біомаркерів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урботехногенного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навантажнн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5DC" w:rsidRPr="00D77EDA" w:rsidRDefault="00E915DC" w:rsidP="00FC61D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( на пр.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алуш)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Миленька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0D51FB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1451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3D7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Соловей  Р.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700531" w:rsidRDefault="00E915DC" w:rsidP="00700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Біоекологічні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</w:t>
            </w: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Trifolium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Pratense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урбоекосистемі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700531" w:rsidRDefault="00E915DC" w:rsidP="00700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Миленька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4E186C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1452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концепції деревних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мікросховищ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проблемно-розвивальному навчанні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4E186C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Ґрадієнтний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аналіз β-різноманіття твердокрилих Галицького національного природного парку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Заморока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4E186C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3D7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Суслик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700531" w:rsidRDefault="00E915DC" w:rsidP="00700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Екотоксикологічна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оцінка стану малих річок Калуського промислового району з використанням </w:t>
            </w:r>
            <w:proofErr w:type="spellStart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мікрокосмних</w:t>
            </w:r>
            <w:proofErr w:type="spellEnd"/>
            <w:r w:rsidRPr="00700531">
              <w:rPr>
                <w:rFonts w:ascii="Times New Roman" w:hAnsi="Times New Roman" w:cs="Times New Roman"/>
                <w:sz w:val="24"/>
                <w:szCs w:val="24"/>
              </w:rPr>
              <w:t xml:space="preserve"> моделей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700531" w:rsidRDefault="00E915DC" w:rsidP="00700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Козак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721276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lastRenderedPageBreak/>
              <w:t xml:space="preserve">М </w:t>
            </w:r>
            <w:r>
              <w:t>1455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8A0B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Татарин 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Дидактичне використання менеджерів електронних таблиць і прикладних статистичних програм на практичних заняттях із математичних методів у біології.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Заморока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721276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1456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розробки екологічної стежки «долина малої річки Устя для проведення комплексних екскурсій серед учнів загальноосвітніх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навчальнихзакладів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Сіренко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8E654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1457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Успенська 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Біоекологічні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та популяційна структура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verticillatum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 у біотопах Покутської Височини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8E654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1458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Федяк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805FFF" w:rsidRDefault="00E915DC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Екотоксикологічна</w:t>
            </w:r>
            <w:proofErr w:type="spellEnd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 оцінка нафтового забруднення </w:t>
            </w: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805FFF" w:rsidRDefault="00E915DC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Козак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8E654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1459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Чеботарьова 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Біоіндикація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урбоекосистеми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Івано-Франківська за допомогою представників виду «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Robinia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Pseudoacacia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BE0A4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Мельниченко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8E6542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1460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Чічак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Розробка і впровадження інтегрованих уроків в біології для учнів 6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684DE0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1461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Чорній 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805FFF" w:rsidRDefault="00E915DC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популяційно-екологічних підходів у практиці </w:t>
            </w:r>
            <w:proofErr w:type="spellStart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біомоніторингових</w:t>
            </w:r>
            <w:proofErr w:type="spellEnd"/>
            <w:r w:rsidRPr="00805FFF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805FFF" w:rsidRDefault="00E915DC" w:rsidP="0080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Миленька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FF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684DE0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1462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9C571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Шарморецька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Морфологічна структура монокарпічних пагонів однорічних рослин родини </w:t>
            </w: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915DC" w:rsidTr="00805FFF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684DE0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1463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Штен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Вивчення родини губоцвіті у флорі Прикарпаття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Парпан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E915DC" w:rsidTr="00805FFF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3045C0" w:rsidRDefault="00E915DC" w:rsidP="00B91FB9">
            <w:pPr>
              <w:pStyle w:val="a3"/>
              <w:spacing w:line="276" w:lineRule="auto"/>
              <w:rPr>
                <w:lang w:val="en-US"/>
              </w:rPr>
            </w:pPr>
            <w:r w:rsidRPr="003045C0">
              <w:t xml:space="preserve">М </w:t>
            </w:r>
            <w:r>
              <w:t>1464</w:t>
            </w:r>
            <w:r w:rsidRPr="003045C0">
              <w:t>/1</w:t>
            </w:r>
            <w:r w:rsidRPr="003045C0"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4F3F90" w:rsidRDefault="00E915DC" w:rsidP="00BE0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>Янчій</w:t>
            </w:r>
            <w:proofErr w:type="spellEnd"/>
            <w:r w:rsidRPr="004F3F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Екскурсії в природу та їх значення при організації навчально-виховного процесу із біології в середній 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DC" w:rsidRPr="00D77EDA" w:rsidRDefault="00E915DC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</w:tbl>
    <w:p w:rsidR="00485ACB" w:rsidRDefault="00485ACB" w:rsidP="00BE0A4D"/>
    <w:sectPr w:rsidR="00485ACB" w:rsidSect="00FC61D5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E85"/>
    <w:rsid w:val="000A648E"/>
    <w:rsid w:val="000B7FEA"/>
    <w:rsid w:val="000F37E5"/>
    <w:rsid w:val="00127A06"/>
    <w:rsid w:val="00162861"/>
    <w:rsid w:val="001D21C0"/>
    <w:rsid w:val="001D7639"/>
    <w:rsid w:val="002F15C3"/>
    <w:rsid w:val="003045C0"/>
    <w:rsid w:val="003113A0"/>
    <w:rsid w:val="00364BC2"/>
    <w:rsid w:val="00371519"/>
    <w:rsid w:val="003C4B05"/>
    <w:rsid w:val="003D7320"/>
    <w:rsid w:val="004247AE"/>
    <w:rsid w:val="00452F3C"/>
    <w:rsid w:val="00476C78"/>
    <w:rsid w:val="00485ACB"/>
    <w:rsid w:val="00497960"/>
    <w:rsid w:val="004B446E"/>
    <w:rsid w:val="004F11B2"/>
    <w:rsid w:val="004F3192"/>
    <w:rsid w:val="004F3F90"/>
    <w:rsid w:val="00561CFA"/>
    <w:rsid w:val="0056522C"/>
    <w:rsid w:val="005A1A77"/>
    <w:rsid w:val="005B4E79"/>
    <w:rsid w:val="005E4A2E"/>
    <w:rsid w:val="00684DE4"/>
    <w:rsid w:val="006A1C0B"/>
    <w:rsid w:val="006A62D6"/>
    <w:rsid w:val="006D3079"/>
    <w:rsid w:val="006D6758"/>
    <w:rsid w:val="00700531"/>
    <w:rsid w:val="007562C7"/>
    <w:rsid w:val="00772422"/>
    <w:rsid w:val="00782972"/>
    <w:rsid w:val="007F1D9A"/>
    <w:rsid w:val="00805FFF"/>
    <w:rsid w:val="0081416B"/>
    <w:rsid w:val="00861B6D"/>
    <w:rsid w:val="00886CC0"/>
    <w:rsid w:val="008A0BDB"/>
    <w:rsid w:val="008D7F62"/>
    <w:rsid w:val="008E0841"/>
    <w:rsid w:val="008F4A9F"/>
    <w:rsid w:val="00933E85"/>
    <w:rsid w:val="00960646"/>
    <w:rsid w:val="009C5718"/>
    <w:rsid w:val="009F3738"/>
    <w:rsid w:val="009F69A8"/>
    <w:rsid w:val="00A04CCE"/>
    <w:rsid w:val="00A706B2"/>
    <w:rsid w:val="00A8469F"/>
    <w:rsid w:val="00AA7571"/>
    <w:rsid w:val="00AB1823"/>
    <w:rsid w:val="00AC2C45"/>
    <w:rsid w:val="00AE28F9"/>
    <w:rsid w:val="00B257B3"/>
    <w:rsid w:val="00B57D09"/>
    <w:rsid w:val="00B6052F"/>
    <w:rsid w:val="00B978F9"/>
    <w:rsid w:val="00BB0886"/>
    <w:rsid w:val="00BE0A4D"/>
    <w:rsid w:val="00BE517D"/>
    <w:rsid w:val="00C416CC"/>
    <w:rsid w:val="00CC479D"/>
    <w:rsid w:val="00D01ACD"/>
    <w:rsid w:val="00D77EDA"/>
    <w:rsid w:val="00DF18ED"/>
    <w:rsid w:val="00E915DC"/>
    <w:rsid w:val="00EA2812"/>
    <w:rsid w:val="00F26CE9"/>
    <w:rsid w:val="00FB3E85"/>
    <w:rsid w:val="00FC61D5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3B8D-B6FE-43F6-AA2A-20EBA7A1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59</cp:revision>
  <cp:lastPrinted>2019-04-11T13:04:00Z</cp:lastPrinted>
  <dcterms:created xsi:type="dcterms:W3CDTF">2018-04-19T07:28:00Z</dcterms:created>
  <dcterms:modified xsi:type="dcterms:W3CDTF">2019-04-11T13:05:00Z</dcterms:modified>
</cp:coreProperties>
</file>